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Blank template / 1 of 2</w:t>
      </w:r>
    </w:p>
    <w:p>
      <w:pPr>
        <w:pStyle w:val="Title"/>
      </w:pPr>
      <w:r>
        <w:t>Bug report</w:t>
      </w:r>
    </w:p>
    <w:p>
      <w:pPr>
        <w:pStyle w:val="Heading1"/>
      </w:pPr>
      <w:r>
        <w:t>Report and reproduce</w:t>
      </w:r>
    </w:p>
    <w:p>
      <w:r>
        <w:t>Use one report per defect. Complete page 2 for triage and technical evidence. Replace the Word placeholders or write in the blank PDF cells.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Title / ID</w:t>
            </w:r>
            <w:r>
              <w:rPr>
                <w:color w:val="475569"/>
                <w:sz w:val="16"/>
              </w:rPr>
              <w:br/>
              <w:t>What, where and trigger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020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Reporter / date</w:t>
            </w:r>
            <w:r>
              <w:rPr>
                <w:color w:val="475569"/>
                <w:sz w:val="16"/>
              </w:rPr>
              <w:br/>
              <w:t>Who observed it and when?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928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Environment</w:t>
            </w:r>
            <w:r>
              <w:rPr>
                <w:color w:val="475569"/>
                <w:sz w:val="16"/>
              </w:rPr>
              <w:br/>
              <w:t>URL, build, browser, OS, device, role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221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Steps to reproduce</w:t>
            </w:r>
            <w:r>
              <w:rPr>
                <w:color w:val="475569"/>
                <w:sz w:val="16"/>
              </w:rPr>
              <w:br/>
              <w:t>Exact starting data and actions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Expected result</w:t>
            </w:r>
            <w:r>
              <w:rPr>
                <w:color w:val="475569"/>
                <w:sz w:val="16"/>
              </w:rPr>
              <w:br/>
              <w:t>Observable correct behavior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Actual result</w:t>
            </w:r>
            <w:r>
              <w:rPr>
                <w:color w:val="475569"/>
                <w:sz w:val="16"/>
              </w:rPr>
              <w:br/>
              <w:t>Observed behavior / exact error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</w:tbl>
    <w:p>
      <w:r>
        <w:br w:type="page"/>
      </w:r>
    </w:p>
    <w:p>
      <w:pPr>
        <w:pStyle w:val="Subtitle"/>
      </w:pPr>
      <w:r>
        <w:t>Blank template / 2 of 2</w:t>
      </w:r>
    </w:p>
    <w:p>
      <w:pPr>
        <w:pStyle w:val="Title"/>
      </w:pPr>
      <w:r>
        <w:t>Bug report</w:t>
      </w:r>
    </w:p>
    <w:p>
      <w:pPr>
        <w:pStyle w:val="Heading1"/>
      </w:pPr>
      <w:r>
        <w:t>Triage and evidence</w:t>
      </w:r>
    </w:p>
    <w:p>
      <w:r>
        <w:t>Use severity for impact and priority for scheduling. Add logs only when relevant; remove credentials and personal data before sharing.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Report reference</w:t>
            </w:r>
            <w:r>
              <w:rPr>
                <w:color w:val="475569"/>
                <w:sz w:val="16"/>
              </w:rPr>
              <w:br/>
              <w:t>Same ID and title as page 1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Impact / frequency</w:t>
            </w:r>
            <w:r>
              <w:rPr>
                <w:color w:val="475569"/>
                <w:sz w:val="16"/>
              </w:rPr>
              <w:br/>
              <w:t>Affected users and workaround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36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Severity / priority</w:t>
            </w:r>
            <w:r>
              <w:rPr>
                <w:color w:val="475569"/>
                <w:sz w:val="16"/>
              </w:rPr>
              <w:br/>
              <w:t>Critical, Major, Minor, Trivial / High, Medium, Low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Evidence</w:t>
            </w:r>
            <w:r>
              <w:rPr>
                <w:color w:val="475569"/>
                <w:sz w:val="16"/>
              </w:rPr>
              <w:br/>
              <w:t>Attachment names or accessible links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75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Technical details</w:t>
            </w:r>
            <w:r>
              <w:rPr>
                <w:color w:val="475569"/>
                <w:sz w:val="16"/>
              </w:rPr>
              <w:br/>
              <w:t>Optional console / network / request ID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70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Triage / retest</w:t>
            </w:r>
            <w:r>
              <w:rPr>
                <w:color w:val="475569"/>
                <w:sz w:val="16"/>
              </w:rPr>
              <w:br/>
              <w:t>Owner, status, build and outcome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Related notes</w:t>
            </w:r>
            <w:r>
              <w:rPr>
                <w:color w:val="475569"/>
                <w:sz w:val="16"/>
              </w:rPr>
              <w:br/>
              <w:t>Dependencies / duplicate reports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</w:tbl>
    <w:p>
      <w:r>
        <w:br w:type="page"/>
      </w:r>
    </w:p>
    <w:p>
      <w:pPr>
        <w:pStyle w:val="Subtitle"/>
      </w:pPr>
      <w:r>
        <w:t>Completed example / 1 of 2</w:t>
      </w:r>
    </w:p>
    <w:p>
      <w:pPr>
        <w:pStyle w:val="Title"/>
      </w:pPr>
      <w:r>
        <w:t>Bug report</w:t>
      </w:r>
    </w:p>
    <w:p>
      <w:pPr>
        <w:pStyle w:val="Heading1"/>
      </w:pPr>
      <w:r>
        <w:t>Report and reproduce</w:t>
      </w:r>
    </w:p>
    <w:p>
      <w:r>
        <w:t>Fictional project: Northstar Shop / checkout release 2.4. Use one report per defect. Complete page 2 for triage and technical evidence. Replace the Word placeholders or write in the blank PDF cells.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30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Title / ID</w:t>
            </w:r>
            <w:r>
              <w:rPr>
                <w:color w:val="475569"/>
                <w:sz w:val="16"/>
              </w:rPr>
              <w:br/>
              <w:t>What, where and trigger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Checkout loses SAVE10 discount after refresh</w:t>
              <w:br/>
              <w:t>BUG-014 / linked test UAT-002 / REQ-CHK-02.</w:t>
            </w:r>
          </w:p>
        </w:tc>
      </w:tr>
      <w:tr>
        <w:trPr>
          <w:trHeight w:val="1020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Reporter / date</w:t>
            </w:r>
            <w:r>
              <w:rPr>
                <w:color w:val="475569"/>
                <w:sz w:val="16"/>
              </w:rPr>
              <w:br/>
              <w:t>Who observed it and when?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Maya Chen / QA lead / September 9, 2026, 10:15 UTC.</w:t>
            </w:r>
          </w:p>
        </w:tc>
      </w:tr>
      <w:tr>
        <w:trPr>
          <w:trHeight w:val="1928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Environment</w:t>
            </w:r>
            <w:r>
              <w:rPr>
                <w:color w:val="475569"/>
                <w:sz w:val="16"/>
              </w:rPr>
              <w:br/>
              <w:t>URL, build, browser, OS, device, role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https://staging.northstar.example/checkout</w:t>
              <w:br/>
              <w:t>Staging 2.4.0-rc1; macOS 14.3; Chrome 121.0.6167.85; MacBook Pro; 1440 x 900.</w:t>
              <w:br/>
              <w:t>Guest session, signed out; SAVE10 active.</w:t>
            </w:r>
          </w:p>
        </w:tc>
      </w:tr>
      <w:tr>
        <w:trPr>
          <w:trHeight w:val="221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Steps to reproduce</w:t>
            </w:r>
            <w:r>
              <w:rPr>
                <w:color w:val="475569"/>
                <w:sz w:val="16"/>
              </w:rPr>
              <w:br/>
              <w:t>Exact starting data and actions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1. As a guest, add one Trail Mug ($24).</w:t>
              <w:br/>
              <w:t>2. Open /checkout and enter SAVE10.</w:t>
              <w:br/>
              <w:t>3. Apply the code, then refresh the page.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Expected result</w:t>
            </w:r>
            <w:r>
              <w:rPr>
                <w:color w:val="475569"/>
                <w:sz w:val="16"/>
              </w:rPr>
              <w:br/>
              <w:t>Observable correct behavior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Discount stays at $2.40 and the item subtotal stays at $21.60 after refresh (before tax/shipping).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Actual result</w:t>
            </w:r>
            <w:r>
              <w:rPr>
                <w:color w:val="475569"/>
                <w:sz w:val="16"/>
              </w:rPr>
              <w:br/>
              <w:t>Observed behavior / exact error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Refresh removes SAVE10. The item subtotal returns to $24.00; no error is shown.</w:t>
            </w:r>
          </w:p>
        </w:tc>
      </w:tr>
    </w:tbl>
    <w:p>
      <w:r>
        <w:br w:type="page"/>
      </w:r>
    </w:p>
    <w:p>
      <w:pPr>
        <w:pStyle w:val="Subtitle"/>
      </w:pPr>
      <w:r>
        <w:t>Completed example / 2 of 2</w:t>
      </w:r>
    </w:p>
    <w:p>
      <w:pPr>
        <w:pStyle w:val="Title"/>
      </w:pPr>
      <w:r>
        <w:t>Bug report</w:t>
      </w:r>
    </w:p>
    <w:p>
      <w:pPr>
        <w:pStyle w:val="Heading1"/>
      </w:pPr>
      <w:r>
        <w:t>Triage and evidence</w:t>
      </w:r>
    </w:p>
    <w:p>
      <w:r>
        <w:t>Fictional project: Northstar Shop / checkout release 2.4. Use severity for impact and priority for scheduling. Add logs only when relevant; remove credentials and personal data before sharing.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Report reference</w:t>
            </w:r>
            <w:r>
              <w:rPr>
                <w:color w:val="475569"/>
                <w:sz w:val="16"/>
              </w:rPr>
              <w:br/>
              <w:t>Same ID and title as page 1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BUG-014 / Checkout loses SAVE10 discount after refresh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Impact / frequency</w:t>
            </w:r>
            <w:r>
              <w:rPr>
                <w:color w:val="475569"/>
                <w:sz w:val="16"/>
              </w:rPr>
              <w:br/>
              <w:t>Affected users and workaround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3 of 3 attempts on desktop. Guests lose the promised discount after refresh. Reapplying the code works until the next refresh.</w:t>
            </w:r>
          </w:p>
        </w:tc>
      </w:tr>
      <w:tr>
        <w:trPr>
          <w:trHeight w:val="136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Severity / priority</w:t>
            </w:r>
            <w:r>
              <w:rPr>
                <w:color w:val="475569"/>
                <w:sz w:val="16"/>
              </w:rPr>
              <w:br/>
              <w:t>Critical, Major, Minor, Trivial / High, Medium, Low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Major / High. Checkout price is wrong after refresh; fix before release.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Evidence</w:t>
            </w:r>
            <w:r>
              <w:rPr>
                <w:color w:val="475569"/>
                <w:sz w:val="16"/>
              </w:rPr>
              <w:br/>
              <w:t>Attachment names or accessible links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BUG-014-discount-refresh.png; BUG-014-refresh.webm (fictional evidence names).</w:t>
            </w:r>
          </w:p>
        </w:tc>
      </w:tr>
      <w:tr>
        <w:trPr>
          <w:trHeight w:val="175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Technical details</w:t>
            </w:r>
            <w:r>
              <w:rPr>
                <w:color w:val="475569"/>
                <w:sz w:val="16"/>
              </w:rPr>
              <w:br/>
              <w:t>Optional console / network / request ID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Console: no errors observed. GET /api/cart returns 200 after refresh with discountCode: null. Request ID: ns-test-014. Sanitized capture: BUG-014-cart.json.</w:t>
            </w:r>
          </w:p>
        </w:tc>
      </w:tr>
      <w:tr>
        <w:trPr>
          <w:trHeight w:val="170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Triage / retest</w:t>
            </w:r>
            <w:r>
              <w:rPr>
                <w:color w:val="475569"/>
                <w:sz w:val="16"/>
              </w:rPr>
              <w:br/>
              <w:t>Owner, status, build and outcome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Sam Patel / Closed. Fixed in 2.4.0-rc2. Maya retested Sep 10: SAVE10 and $21.60 item subtotal persist after 3 refreshes. UAT-002 passes.</w:t>
            </w:r>
          </w:p>
        </w:tc>
      </w:tr>
      <w:tr>
        <w:trPr>
          <w:trHeight w:val="113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Related notes</w:t>
            </w:r>
            <w:r>
              <w:rPr>
                <w:color w:val="475569"/>
                <w:sz w:val="16"/>
              </w:rPr>
              <w:br/>
              <w:t>Dependencies / duplicate reports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No known duplicates. Also check the mobile case UAT-006 before sign-off.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ybug.io  /  Free to copy and adapt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475569"/>
        <w:sz w:val="16"/>
      </w:rPr>
      <w:t>Ybug  /  Practical testing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2563E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Bug report</dc:title>
  <dc:subject/>
  <dc:creator>Ybug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